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1B567">
      <w:pPr>
        <w:snapToGrid w:val="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附件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：</w:t>
      </w:r>
    </w:p>
    <w:p w14:paraId="56A7D06C">
      <w:pPr>
        <w:snapToGrid w:val="0"/>
        <w:jc w:val="center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中铝几内亚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招聘报名登记表</w:t>
      </w:r>
    </w:p>
    <w:p w14:paraId="7EFB09E5">
      <w:pPr>
        <w:snapToGrid w:val="0"/>
        <w:jc w:val="left"/>
        <w:rPr>
          <w:rFonts w:ascii="仿宋_GB2312" w:hAnsi="仿宋" w:eastAsia="仿宋_GB2312"/>
          <w:szCs w:val="36"/>
        </w:rPr>
      </w:pPr>
      <w:r>
        <w:rPr>
          <w:rFonts w:hint="eastAsia" w:ascii="仿宋_GB2312" w:hAnsi="仿宋" w:eastAsia="仿宋_GB2312"/>
          <w:szCs w:val="36"/>
        </w:rPr>
        <w:t>编号：                                            填写日期： 20</w:t>
      </w:r>
      <w:r>
        <w:rPr>
          <w:rFonts w:hint="eastAsia" w:ascii="仿宋_GB2312" w:hAnsi="仿宋" w:eastAsia="仿宋_GB2312"/>
          <w:szCs w:val="36"/>
          <w:lang w:val="en-US" w:eastAsia="zh-CN"/>
        </w:rPr>
        <w:t>24</w:t>
      </w:r>
      <w:r>
        <w:rPr>
          <w:rFonts w:hint="eastAsia" w:ascii="仿宋_GB2312" w:hAnsi="仿宋" w:eastAsia="仿宋_GB2312"/>
          <w:szCs w:val="36"/>
        </w:rPr>
        <w:t xml:space="preserve"> 年 </w:t>
      </w:r>
      <w:r>
        <w:rPr>
          <w:rFonts w:ascii="仿宋_GB2312" w:hAnsi="仿宋" w:eastAsia="仿宋_GB2312"/>
          <w:szCs w:val="36"/>
        </w:rPr>
        <w:t xml:space="preserve">  </w:t>
      </w:r>
      <w:r>
        <w:rPr>
          <w:rFonts w:hint="eastAsia" w:ascii="仿宋_GB2312" w:hAnsi="仿宋" w:eastAsia="仿宋_GB2312"/>
          <w:szCs w:val="36"/>
        </w:rPr>
        <w:t>月  日</w:t>
      </w:r>
    </w:p>
    <w:tbl>
      <w:tblPr>
        <w:tblStyle w:val="4"/>
        <w:tblW w:w="95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522"/>
        <w:gridCol w:w="341"/>
        <w:gridCol w:w="316"/>
        <w:gridCol w:w="727"/>
        <w:gridCol w:w="656"/>
        <w:gridCol w:w="604"/>
        <w:gridCol w:w="656"/>
        <w:gridCol w:w="738"/>
        <w:gridCol w:w="702"/>
        <w:gridCol w:w="378"/>
        <w:gridCol w:w="28"/>
        <w:gridCol w:w="351"/>
        <w:gridCol w:w="953"/>
        <w:gridCol w:w="668"/>
        <w:gridCol w:w="1266"/>
      </w:tblGrid>
      <w:tr w14:paraId="4A04B6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58" w:type="dxa"/>
            <w:gridSpan w:val="3"/>
            <w:vAlign w:val="center"/>
          </w:tcPr>
          <w:p w14:paraId="59B98BB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6450" w:type="dxa"/>
            <w:gridSpan w:val="12"/>
            <w:vAlign w:val="center"/>
          </w:tcPr>
          <w:p w14:paraId="0A7E038B">
            <w:pPr>
              <w:snapToGrid w:val="0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1934" w:type="dxa"/>
            <w:gridSpan w:val="2"/>
            <w:vMerge w:val="restart"/>
            <w:vAlign w:val="center"/>
          </w:tcPr>
          <w:p w14:paraId="5637A952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14:paraId="1B07290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14:paraId="51A4515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（照片）</w:t>
            </w:r>
          </w:p>
        </w:tc>
      </w:tr>
      <w:tr w14:paraId="3F8D70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3"/>
            <w:vAlign w:val="center"/>
          </w:tcPr>
          <w:p w14:paraId="67034D1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4" w:type="dxa"/>
            <w:gridSpan w:val="3"/>
            <w:vAlign w:val="center"/>
          </w:tcPr>
          <w:p w14:paraId="2C30A1B5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B7D6DA2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94" w:type="dxa"/>
            <w:gridSpan w:val="2"/>
            <w:vAlign w:val="center"/>
          </w:tcPr>
          <w:p w14:paraId="49D5F1EC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ED3227B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32" w:type="dxa"/>
            <w:gridSpan w:val="3"/>
            <w:vAlign w:val="center"/>
          </w:tcPr>
          <w:p w14:paraId="74DB480C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30A6A48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4A9EFE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3"/>
            <w:vAlign w:val="center"/>
          </w:tcPr>
          <w:p w14:paraId="4969AF83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84" w:type="dxa"/>
            <w:gridSpan w:val="3"/>
            <w:vAlign w:val="center"/>
          </w:tcPr>
          <w:p w14:paraId="4D1AF196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8E92379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94" w:type="dxa"/>
            <w:gridSpan w:val="2"/>
            <w:vAlign w:val="center"/>
          </w:tcPr>
          <w:p w14:paraId="50358D0E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E92B88D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 w14:paraId="45103641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332" w:type="dxa"/>
            <w:gridSpan w:val="3"/>
            <w:vAlign w:val="center"/>
          </w:tcPr>
          <w:p w14:paraId="5CFF03BB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7CBD080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37F7F8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3"/>
            <w:vAlign w:val="center"/>
          </w:tcPr>
          <w:p w14:paraId="3D5C1EC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专业技术任职资格</w:t>
            </w:r>
          </w:p>
        </w:tc>
        <w:tc>
          <w:tcPr>
            <w:tcW w:w="1384" w:type="dxa"/>
            <w:gridSpan w:val="3"/>
            <w:vAlign w:val="center"/>
          </w:tcPr>
          <w:p w14:paraId="53CD1B3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74E955F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394" w:type="dxa"/>
            <w:gridSpan w:val="2"/>
            <w:vAlign w:val="center"/>
          </w:tcPr>
          <w:p w14:paraId="0ECFD01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B1EE04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vAlign w:val="center"/>
          </w:tcPr>
          <w:p w14:paraId="45BCFAA8">
            <w:pPr>
              <w:snapToGrid w:val="0"/>
              <w:ind w:left="1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6FDAB32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C347D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158" w:type="dxa"/>
            <w:gridSpan w:val="3"/>
            <w:vAlign w:val="center"/>
          </w:tcPr>
          <w:p w14:paraId="5EC9EF90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84" w:type="dxa"/>
            <w:gridSpan w:val="3"/>
            <w:vAlign w:val="center"/>
          </w:tcPr>
          <w:p w14:paraId="465592DB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54ABE69">
            <w:pPr>
              <w:snapToGrid w:val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</w:rPr>
              <w:t>护照号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有效期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5740" w:type="dxa"/>
            <w:gridSpan w:val="9"/>
            <w:vAlign w:val="center"/>
          </w:tcPr>
          <w:p w14:paraId="4E558B3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736EA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158" w:type="dxa"/>
            <w:gridSpan w:val="3"/>
            <w:vAlign w:val="center"/>
          </w:tcPr>
          <w:p w14:paraId="2522F3BF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外语水平</w:t>
            </w:r>
          </w:p>
        </w:tc>
        <w:tc>
          <w:tcPr>
            <w:tcW w:w="1384" w:type="dxa"/>
            <w:gridSpan w:val="3"/>
            <w:vAlign w:val="center"/>
          </w:tcPr>
          <w:p w14:paraId="697519AA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58565ED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身高、体重</w:t>
            </w:r>
          </w:p>
        </w:tc>
        <w:tc>
          <w:tcPr>
            <w:tcW w:w="1394" w:type="dxa"/>
            <w:gridSpan w:val="2"/>
            <w:tcBorders>
              <w:right w:val="single" w:color="auto" w:sz="4" w:space="0"/>
            </w:tcBorders>
            <w:vAlign w:val="center"/>
          </w:tcPr>
          <w:p w14:paraId="7508B67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CBA76B">
            <w:pPr>
              <w:snapToGrid w:val="0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健康水平</w:t>
            </w:r>
          </w:p>
          <w:p w14:paraId="4682CC10">
            <w:pPr>
              <w:snapToGrid w:val="0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（有无基础疾病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3238" w:type="dxa"/>
            <w:gridSpan w:val="4"/>
            <w:tcBorders>
              <w:left w:val="single" w:color="auto" w:sz="4" w:space="0"/>
            </w:tcBorders>
            <w:vAlign w:val="center"/>
          </w:tcPr>
          <w:p w14:paraId="411E61B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A6829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158" w:type="dxa"/>
            <w:gridSpan w:val="3"/>
            <w:vMerge w:val="restart"/>
            <w:vAlign w:val="center"/>
          </w:tcPr>
          <w:p w14:paraId="73084D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  <w:p w14:paraId="77DA9FE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384" w:type="dxa"/>
            <w:gridSpan w:val="3"/>
            <w:vAlign w:val="center"/>
          </w:tcPr>
          <w:p w14:paraId="16ED0DA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 w14:paraId="583554E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14:paraId="6F8243A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7D9FD716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 w14:paraId="6FC67CC7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4346" w:type="dxa"/>
            <w:gridSpan w:val="7"/>
            <w:vAlign w:val="center"/>
          </w:tcPr>
          <w:p w14:paraId="706F5364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5FA165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158" w:type="dxa"/>
            <w:gridSpan w:val="3"/>
            <w:vMerge w:val="continue"/>
            <w:vAlign w:val="center"/>
          </w:tcPr>
          <w:p w14:paraId="75B1820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gridSpan w:val="3"/>
            <w:vAlign w:val="center"/>
          </w:tcPr>
          <w:p w14:paraId="39D5ED0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  职</w:t>
            </w:r>
          </w:p>
          <w:p w14:paraId="7CB2457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14:paraId="0C12D18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186C91D9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 w14:paraId="0C255A3F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4346" w:type="dxa"/>
            <w:gridSpan w:val="7"/>
            <w:vAlign w:val="center"/>
          </w:tcPr>
          <w:p w14:paraId="6E5F03B7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63FA39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158" w:type="dxa"/>
            <w:gridSpan w:val="3"/>
            <w:vAlign w:val="center"/>
          </w:tcPr>
          <w:p w14:paraId="43E3DD0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 w14:paraId="62C1C6F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特 长</w:t>
            </w:r>
          </w:p>
        </w:tc>
        <w:tc>
          <w:tcPr>
            <w:tcW w:w="8384" w:type="dxa"/>
            <w:gridSpan w:val="14"/>
            <w:vAlign w:val="center"/>
          </w:tcPr>
          <w:p w14:paraId="6ACB5F1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370743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3"/>
            <w:vAlign w:val="center"/>
          </w:tcPr>
          <w:p w14:paraId="6CFDBE0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  <w:p w14:paraId="604551A2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（如离职，需注明离职时间）</w:t>
            </w:r>
          </w:p>
        </w:tc>
        <w:tc>
          <w:tcPr>
            <w:tcW w:w="8384" w:type="dxa"/>
            <w:gridSpan w:val="14"/>
            <w:vAlign w:val="center"/>
          </w:tcPr>
          <w:p w14:paraId="3EFB545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D01E2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3"/>
            <w:vAlign w:val="center"/>
          </w:tcPr>
          <w:p w14:paraId="098C0B84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及微信号</w:t>
            </w:r>
          </w:p>
        </w:tc>
        <w:tc>
          <w:tcPr>
            <w:tcW w:w="4038" w:type="dxa"/>
            <w:gridSpan w:val="7"/>
            <w:vAlign w:val="center"/>
          </w:tcPr>
          <w:p w14:paraId="6E36F37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gridSpan w:val="4"/>
            <w:vAlign w:val="center"/>
          </w:tcPr>
          <w:p w14:paraId="78133F3C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887" w:type="dxa"/>
            <w:gridSpan w:val="3"/>
            <w:vAlign w:val="center"/>
          </w:tcPr>
          <w:p w14:paraId="6CD4CDB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2CE1B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3"/>
            <w:vAlign w:val="center"/>
          </w:tcPr>
          <w:p w14:paraId="40A4A44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8384" w:type="dxa"/>
            <w:gridSpan w:val="14"/>
            <w:vAlign w:val="center"/>
          </w:tcPr>
          <w:p w14:paraId="0F2EB7B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52C49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gridSpan w:val="2"/>
            <w:vMerge w:val="restart"/>
            <w:vAlign w:val="center"/>
          </w:tcPr>
          <w:p w14:paraId="73EBD6F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906" w:type="dxa"/>
            <w:gridSpan w:val="4"/>
            <w:vAlign w:val="center"/>
          </w:tcPr>
          <w:p w14:paraId="7EE0BE55">
            <w:pPr>
              <w:snapToGrid w:val="0"/>
              <w:ind w:firstLine="315" w:firstLineChars="1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113" w:type="dxa"/>
            <w:gridSpan w:val="8"/>
            <w:vAlign w:val="center"/>
          </w:tcPr>
          <w:p w14:paraId="3A858CBE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vAlign w:val="center"/>
          </w:tcPr>
          <w:p w14:paraId="532954C0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66" w:type="dxa"/>
            <w:vAlign w:val="center"/>
          </w:tcPr>
          <w:p w14:paraId="3A68F474">
            <w:pPr>
              <w:snapToGrid w:val="0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 w14:paraId="3F7289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636" w:type="dxa"/>
            <w:gridSpan w:val="2"/>
            <w:vMerge w:val="continue"/>
            <w:vAlign w:val="center"/>
          </w:tcPr>
          <w:p w14:paraId="3C9350D2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4"/>
            <w:vAlign w:val="center"/>
          </w:tcPr>
          <w:p w14:paraId="6976EABA">
            <w:pPr>
              <w:spacing w:after="156" w:afterLines="50"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3" w:type="dxa"/>
            <w:gridSpan w:val="8"/>
            <w:vAlign w:val="center"/>
          </w:tcPr>
          <w:p w14:paraId="13D015D1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14:paraId="00EEC17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71FAE0F9">
            <w:pPr>
              <w:spacing w:after="156" w:afterLines="50"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3EF0BA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636" w:type="dxa"/>
            <w:gridSpan w:val="2"/>
            <w:vAlign w:val="center"/>
          </w:tcPr>
          <w:p w14:paraId="353767C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学习培训</w:t>
            </w:r>
          </w:p>
          <w:p w14:paraId="22CD43D0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8906" w:type="dxa"/>
            <w:gridSpan w:val="15"/>
          </w:tcPr>
          <w:p w14:paraId="782E8BA5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436342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636" w:type="dxa"/>
            <w:gridSpan w:val="2"/>
            <w:vAlign w:val="center"/>
          </w:tcPr>
          <w:p w14:paraId="5AB2A6B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本人曾受奖励</w:t>
            </w:r>
          </w:p>
        </w:tc>
        <w:tc>
          <w:tcPr>
            <w:tcW w:w="8906" w:type="dxa"/>
            <w:gridSpan w:val="15"/>
          </w:tcPr>
          <w:p w14:paraId="0F5EB663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14:paraId="692D0F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8" w:hRule="atLeast"/>
          <w:jc w:val="center"/>
        </w:trPr>
        <w:tc>
          <w:tcPr>
            <w:tcW w:w="636" w:type="dxa"/>
            <w:gridSpan w:val="2"/>
            <w:vAlign w:val="center"/>
          </w:tcPr>
          <w:p w14:paraId="73561A41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近五年主要业绩和专业技术成果简介</w:t>
            </w:r>
          </w:p>
        </w:tc>
        <w:tc>
          <w:tcPr>
            <w:tcW w:w="8906" w:type="dxa"/>
            <w:gridSpan w:val="15"/>
          </w:tcPr>
          <w:p w14:paraId="17060B4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0EEB10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vAlign w:val="center"/>
          </w:tcPr>
          <w:p w14:paraId="5CF9B26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vAlign w:val="center"/>
          </w:tcPr>
          <w:p w14:paraId="6C72C4B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383" w:type="dxa"/>
            <w:gridSpan w:val="2"/>
            <w:vAlign w:val="center"/>
          </w:tcPr>
          <w:p w14:paraId="4B037DC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14:paraId="362E47A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14:paraId="53FCE64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644" w:type="dxa"/>
            <w:gridSpan w:val="6"/>
            <w:vAlign w:val="center"/>
          </w:tcPr>
          <w:p w14:paraId="3E1B200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工作（或学习）单位和职务</w:t>
            </w:r>
          </w:p>
        </w:tc>
      </w:tr>
      <w:tr w14:paraId="0FA03A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335FCD5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6D9EB07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41642B3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91DBCF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629822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61E19D9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575296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4424D17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04755C8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0A32ACA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2A0370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F04FA9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5F9F75C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F589D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63BD59E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7AE9C11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167F7A7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32A851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B21A9E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110CE60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FBAA5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2DCC085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3C4E593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2FFBA1E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2DE240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1FFEC8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05936A6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EEBAA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542" w:type="dxa"/>
            <w:gridSpan w:val="17"/>
            <w:vAlign w:val="center"/>
          </w:tcPr>
          <w:p w14:paraId="6D57D551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应聘人承诺以上内容的真实性，如有虚假，公司拒绝录用。     应聘人签名：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14:paraId="7537D7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499" w:type="dxa"/>
            <w:gridSpan w:val="4"/>
            <w:vAlign w:val="center"/>
          </w:tcPr>
          <w:p w14:paraId="09341AF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8043" w:type="dxa"/>
            <w:gridSpan w:val="13"/>
            <w:vAlign w:val="center"/>
          </w:tcPr>
          <w:p w14:paraId="76BA7E30">
            <w:pPr>
              <w:snapToGrid w:val="0"/>
              <w:rPr>
                <w:rFonts w:ascii="宋体" w:hAnsi="宋体"/>
                <w:szCs w:val="21"/>
              </w:rPr>
            </w:pPr>
          </w:p>
          <w:p w14:paraId="5E53163F">
            <w:pPr>
              <w:snapToGrid w:val="0"/>
              <w:rPr>
                <w:rFonts w:ascii="宋体" w:hAnsi="宋体"/>
                <w:szCs w:val="21"/>
              </w:rPr>
            </w:pPr>
          </w:p>
          <w:p w14:paraId="668F12E9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08AFCB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499" w:type="dxa"/>
            <w:gridSpan w:val="4"/>
            <w:vAlign w:val="center"/>
          </w:tcPr>
          <w:p w14:paraId="3B13EEE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特别提示</w:t>
            </w:r>
          </w:p>
        </w:tc>
        <w:tc>
          <w:tcPr>
            <w:tcW w:w="8043" w:type="dxa"/>
            <w:gridSpan w:val="13"/>
            <w:vAlign w:val="center"/>
          </w:tcPr>
          <w:p w14:paraId="0DB4AD4E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公司对本应聘资料保密，未被录用者资料恕不退还；</w:t>
            </w:r>
          </w:p>
          <w:p w14:paraId="34AF046B">
            <w:pPr>
              <w:numPr>
                <w:ilvl w:val="0"/>
                <w:numId w:val="0"/>
              </w:numPr>
              <w:snapToGrid w:val="0"/>
              <w:ind w:leftChars="0"/>
              <w:rPr>
                <w:rFonts w:ascii="宋体" w:hAnsi="宋体"/>
                <w:szCs w:val="21"/>
              </w:rPr>
            </w:pPr>
          </w:p>
        </w:tc>
      </w:tr>
    </w:tbl>
    <w:p w14:paraId="21A202E0">
      <w:pPr>
        <w:jc w:val="left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地址：</w:t>
      </w:r>
      <w:r>
        <w:rPr>
          <w:rFonts w:hint="eastAsia" w:ascii="仿宋_GB2312" w:hAnsi="仿宋" w:eastAsia="仿宋_GB2312"/>
          <w:lang w:val="en-US" w:eastAsia="zh-CN"/>
        </w:rPr>
        <w:t>几内亚博法省塔米塔市中铝几内亚主营地</w:t>
      </w:r>
      <w:r>
        <w:rPr>
          <w:rFonts w:hint="eastAsia" w:ascii="仿宋_GB2312" w:hAnsi="仿宋" w:eastAsia="仿宋_GB2312"/>
          <w:szCs w:val="30"/>
        </w:rPr>
        <w:t xml:space="preserve">   </w:t>
      </w:r>
    </w:p>
    <w:p w14:paraId="1647DB31"/>
    <w:p w14:paraId="3F067C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